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0E75" w14:textId="77777777" w:rsidR="00DF4D0A" w:rsidRPr="004F6F3C" w:rsidRDefault="00DF4D0A" w:rsidP="004F6F3C">
      <w:pPr>
        <w:jc w:val="center"/>
        <w:rPr>
          <w:rFonts w:ascii="Calibri" w:hAnsi="Calibri" w:cs="Calibri"/>
          <w:b/>
          <w:sz w:val="20"/>
          <w:szCs w:val="20"/>
        </w:rPr>
      </w:pPr>
      <w:r w:rsidRPr="004F6F3C">
        <w:rPr>
          <w:rFonts w:ascii="Calibri" w:hAnsi="Calibri" w:cs="Calibri"/>
          <w:b/>
          <w:sz w:val="20"/>
          <w:szCs w:val="20"/>
        </w:rPr>
        <w:t>Fire Safety Training Course Agenda (Training Modules)</w:t>
      </w:r>
    </w:p>
    <w:p w14:paraId="21489C1C" w14:textId="77777777" w:rsidR="00DF4D0A" w:rsidRPr="004F6F3C" w:rsidRDefault="00DF4D0A" w:rsidP="004F6F3C">
      <w:pPr>
        <w:rPr>
          <w:rFonts w:ascii="Calibri" w:hAnsi="Calibri" w:cs="Calibri"/>
          <w:b/>
          <w:sz w:val="20"/>
          <w:szCs w:val="20"/>
        </w:rPr>
      </w:pPr>
    </w:p>
    <w:p w14:paraId="189B1B1F" w14:textId="77777777" w:rsidR="00DF4D0A" w:rsidRPr="004F6F3C" w:rsidRDefault="00DF4D0A" w:rsidP="004F6F3C">
      <w:pPr>
        <w:rPr>
          <w:rFonts w:ascii="Calibri" w:hAnsi="Calibri" w:cs="Calibri"/>
          <w:b/>
          <w:sz w:val="20"/>
          <w:szCs w:val="20"/>
        </w:rPr>
      </w:pPr>
    </w:p>
    <w:p w14:paraId="04B89EB6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>The Nature of Fire</w:t>
      </w:r>
    </w:p>
    <w:p w14:paraId="39AD5780" w14:textId="77777777" w:rsidR="00DF4D0A" w:rsidRPr="004F6F3C" w:rsidRDefault="00DF4D0A" w:rsidP="004F6F3C">
      <w:pPr>
        <w:rPr>
          <w:rFonts w:ascii="Calibri" w:hAnsi="Calibri" w:cs="Calibri"/>
          <w:sz w:val="20"/>
          <w:szCs w:val="20"/>
        </w:rPr>
      </w:pPr>
    </w:p>
    <w:p w14:paraId="4A02A9DC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>Fire Hazards &amp; Risks</w:t>
      </w:r>
    </w:p>
    <w:p w14:paraId="633B2706" w14:textId="77777777" w:rsidR="00DF4D0A" w:rsidRPr="004F6F3C" w:rsidRDefault="00DF4D0A" w:rsidP="004F6F3C">
      <w:pPr>
        <w:rPr>
          <w:rFonts w:ascii="Calibri" w:hAnsi="Calibri" w:cs="Calibri"/>
          <w:sz w:val="20"/>
          <w:szCs w:val="20"/>
        </w:rPr>
      </w:pPr>
    </w:p>
    <w:p w14:paraId="6F5503AB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 xml:space="preserve">The Spread of Fire </w:t>
      </w:r>
    </w:p>
    <w:p w14:paraId="2B7AA5F1" w14:textId="77777777" w:rsidR="00DF4D0A" w:rsidRPr="004F6F3C" w:rsidRDefault="00DF4D0A" w:rsidP="004F6F3C">
      <w:pPr>
        <w:rPr>
          <w:rFonts w:ascii="Calibri" w:hAnsi="Calibri" w:cs="Calibri"/>
          <w:sz w:val="20"/>
          <w:szCs w:val="20"/>
        </w:rPr>
      </w:pPr>
    </w:p>
    <w:p w14:paraId="1B3CDAE8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>Causes of Fire</w:t>
      </w:r>
    </w:p>
    <w:p w14:paraId="08A6AD48" w14:textId="77777777" w:rsidR="00DF4D0A" w:rsidRPr="004F6F3C" w:rsidRDefault="00DF4D0A" w:rsidP="004F6F3C">
      <w:pPr>
        <w:rPr>
          <w:rFonts w:ascii="Calibri" w:hAnsi="Calibri" w:cs="Calibri"/>
          <w:sz w:val="20"/>
          <w:szCs w:val="20"/>
        </w:rPr>
      </w:pPr>
    </w:p>
    <w:p w14:paraId="7D526311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>Protection from Fire</w:t>
      </w:r>
    </w:p>
    <w:p w14:paraId="5CAF810E" w14:textId="77777777" w:rsidR="00DF4D0A" w:rsidRPr="004F6F3C" w:rsidRDefault="00DF4D0A" w:rsidP="004F6F3C">
      <w:pPr>
        <w:rPr>
          <w:rFonts w:ascii="Calibri" w:hAnsi="Calibri" w:cs="Calibri"/>
          <w:sz w:val="20"/>
          <w:szCs w:val="20"/>
        </w:rPr>
      </w:pPr>
    </w:p>
    <w:p w14:paraId="53F6D5EB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>Classes of Fire</w:t>
      </w:r>
    </w:p>
    <w:p w14:paraId="3F797E6C" w14:textId="77777777" w:rsidR="00DF4D0A" w:rsidRPr="004F6F3C" w:rsidRDefault="00DF4D0A" w:rsidP="004F6F3C">
      <w:pPr>
        <w:rPr>
          <w:rFonts w:ascii="Calibri" w:hAnsi="Calibri" w:cs="Calibri"/>
          <w:sz w:val="20"/>
          <w:szCs w:val="20"/>
        </w:rPr>
      </w:pPr>
    </w:p>
    <w:p w14:paraId="32F3DE36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>Fire Extinguisher Colour Code BS EN3</w:t>
      </w:r>
    </w:p>
    <w:p w14:paraId="50A08373" w14:textId="77777777" w:rsidR="00DF4D0A" w:rsidRPr="004F6F3C" w:rsidRDefault="00DF4D0A" w:rsidP="004F6F3C">
      <w:pPr>
        <w:rPr>
          <w:rFonts w:ascii="Calibri" w:hAnsi="Calibri" w:cs="Calibri"/>
          <w:sz w:val="20"/>
          <w:szCs w:val="20"/>
        </w:rPr>
      </w:pPr>
    </w:p>
    <w:p w14:paraId="38DFB7B5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>Extinguisher Safe Method of use</w:t>
      </w:r>
    </w:p>
    <w:p w14:paraId="799767ED" w14:textId="77777777" w:rsidR="00DF4D0A" w:rsidRPr="004F6F3C" w:rsidRDefault="00DF4D0A" w:rsidP="004F6F3C">
      <w:pPr>
        <w:rPr>
          <w:rFonts w:ascii="Calibri" w:hAnsi="Calibri" w:cs="Calibri"/>
          <w:sz w:val="20"/>
          <w:szCs w:val="20"/>
        </w:rPr>
      </w:pPr>
    </w:p>
    <w:p w14:paraId="407AF2BF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>Hazards Associated with Fire Extinguishers</w:t>
      </w:r>
    </w:p>
    <w:p w14:paraId="47BF68C5" w14:textId="77777777" w:rsidR="00DF4D0A" w:rsidRPr="004F6F3C" w:rsidRDefault="00DF4D0A" w:rsidP="004F6F3C">
      <w:pPr>
        <w:rPr>
          <w:rFonts w:ascii="Calibri" w:hAnsi="Calibri" w:cs="Calibri"/>
          <w:sz w:val="20"/>
          <w:szCs w:val="20"/>
        </w:rPr>
      </w:pPr>
    </w:p>
    <w:p w14:paraId="1523302D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 xml:space="preserve">Fire Prevention (Legislation)                                           </w:t>
      </w:r>
    </w:p>
    <w:p w14:paraId="01FBE353" w14:textId="77777777" w:rsidR="00DF4D0A" w:rsidRPr="004F6F3C" w:rsidRDefault="00DF4D0A" w:rsidP="004F6F3C">
      <w:pPr>
        <w:rPr>
          <w:rFonts w:ascii="Calibri" w:hAnsi="Calibri" w:cs="Calibri"/>
          <w:sz w:val="20"/>
          <w:szCs w:val="20"/>
        </w:rPr>
      </w:pPr>
    </w:p>
    <w:p w14:paraId="374CAABD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>Fire Risk Assessment</w:t>
      </w:r>
    </w:p>
    <w:p w14:paraId="133EE85C" w14:textId="77777777" w:rsidR="00DF4D0A" w:rsidRPr="004F6F3C" w:rsidRDefault="00DF4D0A" w:rsidP="004F6F3C">
      <w:pPr>
        <w:rPr>
          <w:rFonts w:ascii="Calibri" w:hAnsi="Calibri" w:cs="Calibri"/>
          <w:sz w:val="20"/>
          <w:szCs w:val="20"/>
        </w:rPr>
      </w:pPr>
    </w:p>
    <w:p w14:paraId="6F64D7C7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>The Fire Prevention Plan</w:t>
      </w:r>
    </w:p>
    <w:p w14:paraId="0AB6DCA4" w14:textId="77777777" w:rsidR="00DF4D0A" w:rsidRPr="004F6F3C" w:rsidRDefault="00DF4D0A" w:rsidP="004F6F3C">
      <w:pPr>
        <w:rPr>
          <w:rFonts w:ascii="Calibri" w:hAnsi="Calibri" w:cs="Calibri"/>
          <w:sz w:val="20"/>
          <w:szCs w:val="20"/>
        </w:rPr>
      </w:pPr>
    </w:p>
    <w:p w14:paraId="243B2FE9" w14:textId="77777777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>Self-Assessment Test</w:t>
      </w:r>
    </w:p>
    <w:p w14:paraId="0DA9B731" w14:textId="77777777" w:rsidR="00DF4D0A" w:rsidRPr="004F6F3C" w:rsidRDefault="00DF4D0A" w:rsidP="004F6F3C">
      <w:pPr>
        <w:pStyle w:val="ListParagraph"/>
        <w:rPr>
          <w:rFonts w:ascii="Calibri" w:hAnsi="Calibri" w:cs="Calibri"/>
          <w:sz w:val="20"/>
          <w:szCs w:val="20"/>
        </w:rPr>
      </w:pPr>
    </w:p>
    <w:p w14:paraId="7D3D025B" w14:textId="73716CED" w:rsidR="00DF4D0A" w:rsidRPr="004F6F3C" w:rsidRDefault="00DF4D0A" w:rsidP="004F6F3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 xml:space="preserve">Review of Course     </w:t>
      </w:r>
    </w:p>
    <w:p w14:paraId="513BBD08" w14:textId="77777777" w:rsidR="00DF4D0A" w:rsidRPr="004F6F3C" w:rsidRDefault="00DF4D0A" w:rsidP="004F6F3C">
      <w:pPr>
        <w:pStyle w:val="ListParagraph"/>
        <w:rPr>
          <w:rFonts w:ascii="Calibri" w:hAnsi="Calibri" w:cs="Calibri"/>
          <w:sz w:val="20"/>
          <w:szCs w:val="20"/>
        </w:rPr>
      </w:pPr>
    </w:p>
    <w:p w14:paraId="1459B9DB" w14:textId="77777777" w:rsidR="00DF4D0A" w:rsidRPr="004F6F3C" w:rsidRDefault="00DF4D0A" w:rsidP="004F6F3C">
      <w:pPr>
        <w:ind w:left="1080"/>
        <w:rPr>
          <w:rFonts w:ascii="Calibri" w:hAnsi="Calibri" w:cs="Calibri"/>
          <w:b/>
          <w:bCs/>
          <w:sz w:val="20"/>
          <w:szCs w:val="20"/>
        </w:rPr>
      </w:pPr>
    </w:p>
    <w:p w14:paraId="39733A08" w14:textId="02B80467" w:rsidR="00DF4D0A" w:rsidRPr="004F6F3C" w:rsidRDefault="00DF4D0A" w:rsidP="004F6F3C">
      <w:pPr>
        <w:ind w:left="1080"/>
        <w:rPr>
          <w:rFonts w:ascii="Calibri" w:hAnsi="Calibri" w:cs="Calibri"/>
          <w:b/>
          <w:bCs/>
          <w:sz w:val="20"/>
          <w:szCs w:val="20"/>
        </w:rPr>
      </w:pPr>
      <w:r w:rsidRPr="004F6F3C">
        <w:rPr>
          <w:rFonts w:ascii="Calibri" w:hAnsi="Calibri" w:cs="Calibri"/>
          <w:b/>
          <w:bCs/>
          <w:sz w:val="20"/>
          <w:szCs w:val="20"/>
        </w:rPr>
        <w:t>Course Tutor D Mc Donnell                  09-07-25</w:t>
      </w:r>
    </w:p>
    <w:p w14:paraId="45E90C26" w14:textId="77777777" w:rsidR="00890C91" w:rsidRPr="004F6F3C" w:rsidRDefault="00890C91" w:rsidP="004F6F3C">
      <w:pPr>
        <w:ind w:left="1080"/>
        <w:rPr>
          <w:rFonts w:ascii="Calibri" w:hAnsi="Calibri" w:cs="Calibri"/>
          <w:b/>
          <w:bCs/>
          <w:sz w:val="20"/>
          <w:szCs w:val="20"/>
        </w:rPr>
      </w:pPr>
    </w:p>
    <w:p w14:paraId="172F588E" w14:textId="1504F48E" w:rsidR="00890C91" w:rsidRPr="004F6F3C" w:rsidRDefault="009473FF" w:rsidP="004F6F3C">
      <w:pPr>
        <w:ind w:left="1080"/>
        <w:rPr>
          <w:rFonts w:ascii="Calibri" w:hAnsi="Calibri" w:cs="Calibri"/>
          <w:sz w:val="20"/>
          <w:szCs w:val="20"/>
        </w:rPr>
      </w:pPr>
      <w:r w:rsidRPr="004F6F3C">
        <w:rPr>
          <w:rFonts w:ascii="Calibri" w:hAnsi="Calibri" w:cs="Calibri"/>
          <w:sz w:val="20"/>
          <w:szCs w:val="20"/>
        </w:rPr>
        <w:t>Tel 01744 603235</w:t>
      </w:r>
    </w:p>
    <w:p w14:paraId="37A26F9F" w14:textId="77777777" w:rsidR="009473FF" w:rsidRPr="004F6F3C" w:rsidRDefault="009473FF" w:rsidP="004F6F3C">
      <w:pPr>
        <w:ind w:left="1080"/>
        <w:rPr>
          <w:rFonts w:ascii="Calibri" w:hAnsi="Calibri" w:cs="Calibri"/>
          <w:sz w:val="20"/>
          <w:szCs w:val="20"/>
        </w:rPr>
      </w:pPr>
    </w:p>
    <w:p w14:paraId="546D27F2" w14:textId="61B4EE1F" w:rsidR="009473FF" w:rsidRPr="009473FF" w:rsidRDefault="00117A40" w:rsidP="004F6F3C">
      <w:pPr>
        <w:ind w:left="1080"/>
        <w:rPr>
          <w:sz w:val="28"/>
          <w:szCs w:val="28"/>
        </w:rPr>
      </w:pPr>
      <w:hyperlink r:id="rId5" w:history="1">
        <w:r w:rsidRPr="004F6F3C">
          <w:rPr>
            <w:rStyle w:val="Hyperlink"/>
            <w:rFonts w:ascii="Calibri" w:hAnsi="Calibri" w:cs="Calibri"/>
            <w:sz w:val="20"/>
            <w:szCs w:val="20"/>
          </w:rPr>
          <w:t>dennis.mc@blueyonder.co.uk</w:t>
        </w:r>
      </w:hyperlink>
      <w:r>
        <w:rPr>
          <w:sz w:val="28"/>
          <w:szCs w:val="28"/>
        </w:rPr>
        <w:t xml:space="preserve"> </w:t>
      </w:r>
    </w:p>
    <w:p w14:paraId="73EC7F8F" w14:textId="77777777" w:rsidR="00DF4D0A" w:rsidRDefault="00DF4D0A"/>
    <w:p w14:paraId="629FC0DE" w14:textId="083C4B51" w:rsidR="004F6F3C" w:rsidRDefault="004F6F3C"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As the PC Fire Safety Manager the Management of Health &amp; Safety Regulations require the Parish Council to provide you with Fire Safety Training.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In doing so it would be opportune to provide Janitor Leanne with refresher training and to offer 2 training places to each Room User Group and any interested Councillor.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Training normally takes under 2 hours to complete.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My normal fee for Community Groups is £280-00, however as a favoured Organisation I can offer a £160-00 discount.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 have attached the Training Course Agenda for your information (which includes the safety selection and use of fire extinguishers)</w:t>
      </w:r>
    </w:p>
    <w:sectPr w:rsidR="004F6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A7BEF"/>
    <w:multiLevelType w:val="hybridMultilevel"/>
    <w:tmpl w:val="13563B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6040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0A"/>
    <w:rsid w:val="00117A40"/>
    <w:rsid w:val="001E4BFE"/>
    <w:rsid w:val="002A6447"/>
    <w:rsid w:val="0039256D"/>
    <w:rsid w:val="004F6F3C"/>
    <w:rsid w:val="00712BCD"/>
    <w:rsid w:val="00890C91"/>
    <w:rsid w:val="009473FF"/>
    <w:rsid w:val="00DF4D0A"/>
    <w:rsid w:val="00E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8A32"/>
  <w15:chartTrackingRefBased/>
  <w15:docId w15:val="{014CF36B-4A55-2248-BDB7-65A6B039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0A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D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D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D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D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D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D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D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D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D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D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7A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nis.mc@blueyond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dennismcdonnell1@icloud.com</dc:creator>
  <cp:keywords/>
  <dc:description/>
  <cp:lastModifiedBy>Hazel Broatch</cp:lastModifiedBy>
  <cp:revision>3</cp:revision>
  <dcterms:created xsi:type="dcterms:W3CDTF">2025-07-14T18:55:00Z</dcterms:created>
  <dcterms:modified xsi:type="dcterms:W3CDTF">2025-07-14T19:00:00Z</dcterms:modified>
</cp:coreProperties>
</file>